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6DE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4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4"/>
          <w:sz w:val="44"/>
          <w:szCs w:val="44"/>
          <w:shd w:val="clear" w:fill="FFFFFF"/>
          <w:lang w:val="en-US" w:eastAsia="zh-CN"/>
        </w:rPr>
        <w:t>兰州庄园牧场股份有限公司纸箱、手提袋</w:t>
      </w:r>
    </w:p>
    <w:p w14:paraId="1CFF71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4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4"/>
          <w:sz w:val="44"/>
          <w:szCs w:val="44"/>
          <w:shd w:val="clear" w:fill="FFFFFF"/>
        </w:rPr>
        <w:t>供应商公开寻源公告</w:t>
      </w:r>
    </w:p>
    <w:p w14:paraId="4A1096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4"/>
          <w:sz w:val="44"/>
          <w:szCs w:val="44"/>
          <w:shd w:val="clear" w:fill="FFFFFF"/>
        </w:rPr>
      </w:pPr>
    </w:p>
    <w:p w14:paraId="2B05E8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1、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项目名称</w:t>
      </w:r>
    </w:p>
    <w:p w14:paraId="2DC9D7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兰州庄园牧场股份有限公司纸箱、手提袋供应商公开寻源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项目</w:t>
      </w:r>
    </w:p>
    <w:p w14:paraId="07A7E4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2、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项目概况</w:t>
      </w:r>
    </w:p>
    <w:p w14:paraId="091A7E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2.1寻源目的：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进一步优化公司包装物料供应链体系，规范包装采购管理，面向社会公开征集具备相应生产能力、行业经验及履约实力的优质合作单位，建立公司纸箱、手提袋合格供应商资源库。后续公司所有纸箱、手提袋采购项目，均从本次入库合格供应商中择优选取合作单位。</w:t>
      </w:r>
    </w:p>
    <w:p w14:paraId="62C671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 xml:space="preserve">2.2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采购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需求内容：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两大生产基地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日常生产所需食品级外包装纸箱、手提袋的定制生产、配送、售后及补货服务，需满足乳品行业食品包装安全标准、公司定制化印刷及尺寸要求，保障供货时效与供货质量。</w:t>
      </w:r>
    </w:p>
    <w:p w14:paraId="4D2DA1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2.3 项目地点：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甘肃省、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青海省、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陕西省</w:t>
      </w:r>
    </w:p>
    <w:p w14:paraId="677FF7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3、供应商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资格要求</w:t>
      </w:r>
    </w:p>
    <w:p w14:paraId="33D5F3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本次寻源采用资格预审模式，参与报名供应商须同时满足以下全部资格条件，任一条件不满足直接预审不合格：</w:t>
      </w:r>
    </w:p>
    <w:p w14:paraId="3DCDD8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3.1 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供应商须为中华人民共和国境内依法注册、具有独立法人资格的生产型企业（不接受贸易中间商、商贸公司报名），持有合法有效的营业执照，具备包装制品生产经营范围。</w:t>
      </w:r>
    </w:p>
    <w:p w14:paraId="340F15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3.2 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报名及后续对接授权委托人必须为本企业正式在职人员；非法定代表人亲自参与报名、对接全流程的，须出具加盖企业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章的正式法定代表人授权委托书。</w:t>
      </w:r>
    </w:p>
    <w:p w14:paraId="1A127E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3.3 企业成立时间满3年及以上，经营状态稳定，无工商异常、经营异常记录，成立时间以营业执照登记成立日期为准；若为全资子公司或控股子公司独立参与投标报名，可直接以母公司成立时间作为认定依据。</w:t>
      </w:r>
    </w:p>
    <w:p w14:paraId="0E8B2F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3.4 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highlight w:val="none"/>
          <w:shd w:val="clear" w:fill="FFFFFF"/>
        </w:rPr>
        <w:t>注册资金≥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highlight w:val="none"/>
          <w:shd w:val="clear" w:fill="FFFFFF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highlight w:val="none"/>
          <w:shd w:val="clear" w:fill="FFFFFF"/>
        </w:rPr>
        <w:t>万元人民币若注册资本为外币，统一按照营业执照注册当日央行公布汇率折算为人民币核算，注册资本金额以营业执照登记信息为准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。</w:t>
      </w:r>
    </w:p>
    <w:p w14:paraId="3516C9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3.5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 供应商近三年财务状况良好，无连续亏损、资不抵债情况；企业商业信誉良好，无重大行政处罚、合同违约、法律诉讼失信记录；需提供中国人民银行出具的《企业征信报告》，报告显示未结清账户无不良账户、无逾期信贷记录。</w:t>
      </w:r>
    </w:p>
    <w:p w14:paraId="1CB9F6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3.6 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行业经验：投标单位近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年（2023年1月1日至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本公告发布之日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合同签订时间为准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）至少具备2家及以上正规乳品生产企业纸箱、手提袋定点供应合作案例，报名时需同步提供对应完整合同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验收报告扫描件。</w:t>
      </w:r>
    </w:p>
    <w:p w14:paraId="282CDE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3.7 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单位法定代表人或投资人为同一人，或者存在直接控股、间接控股、相互投资、管理隶属关系的不同供应商，不得同时参与本次项目报名；本次寻源不接受联合体报名、不允许分包、不允许转包。</w:t>
      </w:r>
    </w:p>
    <w:p w14:paraId="52BE64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4、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报名须知</w:t>
      </w:r>
    </w:p>
    <w:p w14:paraId="6004FF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.1报名方式：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以邮件形式将报名资料发送至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4"/>
          <w:sz w:val="32"/>
          <w:szCs w:val="32"/>
          <w:highlight w:val="none"/>
          <w:shd w:val="clear" w:fill="FFFFFF"/>
        </w:rPr>
        <w:t>zygfcgxmbj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4"/>
          <w:sz w:val="32"/>
          <w:szCs w:val="32"/>
          <w:highlight w:val="none"/>
          <w:shd w:val="clear" w:fill="FFFFFF"/>
          <w:lang w:val="en-US" w:eastAsia="zh-CN"/>
        </w:rPr>
        <w:t>@126.com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请将资料按顺序编辑为PDF文件加盖公章后扫描发送（未按要求提交及编辑或提交资料不清晰视为无效报名）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邮件标题格式：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兰州庄园牧场股份有限公司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纸箱、手提袋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报名-XXX公司（报名公司全称）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不接受现场、电话、纸质等其他报名形式。</w:t>
      </w:r>
    </w:p>
    <w:p w14:paraId="7FCEDE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.2提报材料：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（所有文件如涉及正、副本及副页则需放置同PDF一起上传）</w:t>
      </w:r>
    </w:p>
    <w:p w14:paraId="2C861F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.2.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 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企业合法有效的营业执照扫描件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。</w:t>
      </w:r>
    </w:p>
    <w:p w14:paraId="132536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.2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highlight w:val="none"/>
          <w:shd w:val="clear" w:fill="FFFFFF"/>
        </w:rPr>
        <w:t>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highlight w:val="none"/>
          <w:shd w:val="clear" w:fill="FFFFFF"/>
        </w:rPr>
        <w:t>提供有效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highlight w:val="none"/>
          <w:shd w:val="clear" w:fill="FFFFFF"/>
          <w:lang w:val="en-US" w:eastAsia="zh-CN"/>
        </w:rPr>
        <w:t>行业内资质证件（包含食品包装生产许可证、印刷经营许可证等行业必备有效资质扫描件）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highlight w:val="none"/>
          <w:shd w:val="clear" w:fill="FFFFFF"/>
        </w:rPr>
        <w:t>。</w:t>
      </w:r>
    </w:p>
    <w:p w14:paraId="677A44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.2.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 提供公司及业务对接人近半年社保缴纳证明材料，业务对接人非法人的情况下，需提供对接人在投标单位的授权委托书。</w:t>
      </w:r>
    </w:p>
    <w:p w14:paraId="5815D7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.2.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 提供公司近三年（2023-2025年）财务报告或报表。</w:t>
      </w:r>
    </w:p>
    <w:p w14:paraId="007042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.2.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提供近3年（2023年1月1日至今，以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合同签订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时间为准）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乳品企业纸箱、手提袋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案例（需提供合同、验收报告）。</w:t>
      </w:r>
    </w:p>
    <w:p w14:paraId="1250A6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备注：所有复印件、扫描件均须加盖企业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章，保证资料真实、完整、有效，资料缺失、弄虚作假者直接取消报名及参选资格。</w:t>
      </w:r>
    </w:p>
    <w:p w14:paraId="3033BF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5、报名时间</w:t>
      </w:r>
    </w:p>
    <w:p w14:paraId="00F32B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报名时间为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2026年6月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日至2026年6月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截止，逾期报名视为报名无效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不予受理。</w:t>
      </w:r>
    </w:p>
    <w:p w14:paraId="29955A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6、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资格预审的审查方法</w:t>
      </w:r>
    </w:p>
    <w:p w14:paraId="1A2FA5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984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  <w:t>6.1资料初审：招标人对所有报名资料进行完整性、合规性、真实性审核，核查供应商是否满足全部硬性资格要求，资料不全、资质不符直接淘汰；</w:t>
      </w:r>
    </w:p>
    <w:p w14:paraId="2DA83C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984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  <w:t>6.2技术交流：初审合格单位进入技术交流环节；</w:t>
      </w:r>
    </w:p>
    <w:p w14:paraId="0F1AA1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984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  <w:t>6.3现场审核：技术交流达标单位接受现场实地核查；</w:t>
      </w:r>
    </w:p>
    <w:p w14:paraId="1ACBCE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40" w:leftChars="-19" w:right="0" w:rightChars="0" w:firstLine="65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  <w:t>6.4入库及招标：现场审核合格的单位，正式纳入本公司合格供应商资源库，后续相关装修项目将从库内单位中组织招标、择优选取合作方。</w:t>
      </w:r>
    </w:p>
    <w:p w14:paraId="7B9218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7、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业务咨询联系方式</w:t>
      </w:r>
    </w:p>
    <w:p w14:paraId="0DE186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咨询时间为周一至周五08:30-12:00，14: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00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-18:00（节假日不予受理咨询）</w:t>
      </w:r>
    </w:p>
    <w:p w14:paraId="4D5772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组织单位：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兰州庄园牧场股份有限公司</w:t>
      </w:r>
      <w:bookmarkStart w:id="0" w:name="_GoBack"/>
      <w:bookmarkEnd w:id="0"/>
    </w:p>
    <w:p w14:paraId="3A33C0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业务咨询：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 xml:space="preserve">马祥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联系方式：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18893499856</w:t>
      </w:r>
    </w:p>
    <w:p w14:paraId="2268D8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报名咨询：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 xml:space="preserve">李玉梅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联系方式：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15193100685</w:t>
      </w:r>
    </w:p>
    <w:p w14:paraId="78B646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8、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投诉举报联系方式</w:t>
      </w:r>
    </w:p>
    <w:p w14:paraId="0089D4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如对招募过程的合规性存在疑问及意见的，请联系：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兰州庄园牧场股份有限公司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采购供应中心</w:t>
      </w:r>
    </w:p>
    <w:p w14:paraId="38F763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邮箱：zygfcgxmbj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@126.com</w:t>
      </w:r>
    </w:p>
    <w:p w14:paraId="5E19DC8F"/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818B7AC-AE14-4ECD-9019-7E82FBA9CC3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305A27D-D436-4895-90E2-C711645E48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1A6E"/>
    <w:rsid w:val="133A424C"/>
    <w:rsid w:val="20B00D8A"/>
    <w:rsid w:val="2EEE0F39"/>
    <w:rsid w:val="38D376B8"/>
    <w:rsid w:val="39936FFC"/>
    <w:rsid w:val="3AB16AAD"/>
    <w:rsid w:val="3FFB21C3"/>
    <w:rsid w:val="44F0768B"/>
    <w:rsid w:val="4545710C"/>
    <w:rsid w:val="49DB6325"/>
    <w:rsid w:val="4B8E2E8F"/>
    <w:rsid w:val="56B55774"/>
    <w:rsid w:val="608F7BAE"/>
    <w:rsid w:val="615C2084"/>
    <w:rsid w:val="697525D0"/>
    <w:rsid w:val="751645F4"/>
    <w:rsid w:val="7F0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25e69ec8-5dd8-438e-9bea-f89a5bbd2e3b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2B05E859</paraID>
      <start>0</start>
      <end>2</end>
      <status>unmodified</status>
      <modifiedWord/>
      <trackRevisions>false</trackRevisions>
    </reviewItem>
    <reviewItem>
      <errorID>a2b63735-5315-470e-a346-b8e089533d05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7A7E452</paraID>
      <start>0</start>
      <end>2</end>
      <status>unmodified</status>
      <modifiedWord/>
      <trackRevisions>false</trackRevisions>
    </reviewItem>
    <reviewItem>
      <errorID>dfc875bd-29b0-4f58-9556-bea99271e82c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677FF798</paraID>
      <start>0</start>
      <end>2</end>
      <status>unmodified</status>
      <modifiedWord/>
      <trackRevisions>false</trackRevisions>
    </reviewItem>
    <reviewItem>
      <errorID>61130314-d6ea-48a1-a242-a6590459df49</errorID>
      <errorWord>至少具备2家及以上</errorWord>
      <group>L1_Grammar</group>
      <groupName>语法问题</groupName>
      <ability>L2_Grammar</ability>
      <abilityName>语法错误</abilityName>
      <candidateList>
        <item>至少具备2家及</item>
      </candidateList>
      <explain>该表达中的“至少具备2家及以上”存在语义重复。</explain>
      <paraID>1CB9F604</paraID>
      <start>44</start>
      <end>53</end>
      <status>unmodified</status>
      <modifiedWord/>
      <trackRevisions>false</trackRevisions>
    </reviewItem>
    <reviewItem>
      <errorID>0b0fd5a4-8b49-4512-b8b2-be392158c84b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52BE64DF</paraID>
      <start>0</start>
      <end>2</end>
      <status>unmodified</status>
      <modifiedWord/>
      <trackRevisions>false</trackRevisions>
    </reviewItem>
    <reviewItem>
      <errorID>a253dcee-7c64-49dd-bc8c-49334fc5d86c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5815D776</paraID>
      <start>18</start>
      <end>19</end>
      <status>unmodified</status>
      <modifiedWord/>
      <trackRevisions>false</trackRevisions>
    </reviewItem>
    <reviewItem>
      <errorID>cc404be3-f9b5-46d0-89d2-bc59511ed739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3033BFBF</paraID>
      <start>0</start>
      <end>2</end>
      <status>unmodified</status>
      <modifiedWord/>
      <trackRevisions>false</trackRevisions>
    </reviewItem>
    <reviewItem>
      <errorID>bc6e903d-7983-4895-960f-67e4af85ee31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  F32B42</paraID>
      <start>14</start>
      <end>21</end>
      <status>unmodified</status>
      <modifiedWord/>
      <trackRevisions>false</trackRevisions>
    </reviewItem>
    <reviewItem>
      <errorID>699732c5-4d90-466f-bb82-35562030ae2b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29955ACA</paraID>
      <start>0</start>
      <end>2</end>
      <status>unmodified</status>
      <modifiedWord/>
      <trackRevisions>false</trackRevisions>
    </reviewItem>
    <reviewItem>
      <errorID>90b04708-1814-4008-8b37-19c4ea0a013d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7B921818</paraID>
      <start>0</start>
      <end>2</end>
      <status>unmodified</status>
      <modifiedWord/>
      <trackRevisions>false</trackRevisions>
    </reviewItem>
    <reviewItem>
      <errorID>56faccd6-4376-4e2e-bba1-03691c1a1a39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78B64600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08efef7-67ad-4b6e-a17b-bbdf922840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1719</Words>
  <Characters>1876</Characters>
  <Lines>0</Lines>
  <Paragraphs>0</Paragraphs>
  <TotalTime>10</TotalTime>
  <ScaleCrop>false</ScaleCrop>
  <LinksUpToDate>false</LinksUpToDate>
  <CharactersWithSpaces>1902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2026-06-08T12:25:00Z</dcterms:created>
  <dc:creator>LI</dc:creator>
  <cp:lastModifiedBy>Pluto.</cp:lastModifiedBy>
  <dcterms:modified xsi:type="dcterms:W3CDTF">2026-06-18T03:14:15Z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eyJoZGlkIjoiMjU5ZjIyN2FhNmVlOGVlMTFiZTViY2EwZjRkY2Q0NDIiLCJ1c2VySWQiOiI3MTkyMDI0MzMifQ==</vt:lpwstr>
  </property>
  <property fmtid="{D5CDD505-2E9C-101B-9397-08002B2CF9AE}" pid="4" name="ICV">
    <vt:lpwstr>05CBD61465F144DAA6CB89D4DA43239A_12</vt:lpwstr>
  </property>
</Properties>
</file>